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2023" w14:textId="77777777" w:rsidR="004E333B" w:rsidRDefault="004E333B" w:rsidP="004E333B">
      <w:pPr>
        <w:pStyle w:val="Ttulo5"/>
        <w:spacing w:before="0" w:line="240" w:lineRule="auto"/>
        <w:textAlignment w:val="baseline"/>
        <w:rPr>
          <w:rFonts w:ascii="Arial" w:hAnsi="Arial" w:cs="Arial"/>
          <w:b/>
          <w:color w:val="auto"/>
          <w:sz w:val="20"/>
          <w:szCs w:val="20"/>
        </w:rPr>
      </w:pPr>
    </w:p>
    <w:p w14:paraId="0CA4DD18" w14:textId="77777777" w:rsidR="004E333B" w:rsidRDefault="004E333B" w:rsidP="004C15C1">
      <w:pPr>
        <w:jc w:val="both"/>
        <w:rPr>
          <w:sz w:val="20"/>
          <w:szCs w:val="20"/>
        </w:rPr>
      </w:pPr>
    </w:p>
    <w:p w14:paraId="2C513D31" w14:textId="283A5417" w:rsidR="00A163C8" w:rsidRDefault="00A163C8" w:rsidP="004C15C1">
      <w:pPr>
        <w:jc w:val="both"/>
        <w:rPr>
          <w:sz w:val="20"/>
          <w:szCs w:val="20"/>
        </w:rPr>
      </w:pPr>
    </w:p>
    <w:p w14:paraId="236E69CB" w14:textId="77777777" w:rsidR="00481092" w:rsidRDefault="00481092" w:rsidP="00481092">
      <w:pPr>
        <w:spacing w:after="0"/>
        <w:jc w:val="both"/>
        <w:rPr>
          <w:rFonts w:ascii="inherit" w:eastAsia="Times New Roman" w:hAnsi="inherit" w:cs="Courier New"/>
          <w:color w:val="202124"/>
          <w:sz w:val="28"/>
          <w:szCs w:val="28"/>
          <w:lang w:val="pt-PT" w:eastAsia="pt-BR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pt-PT" w:eastAsia="pt-BR"/>
        </w:rPr>
        <w:t>Capacete multifunção</w:t>
      </w:r>
    </w:p>
    <w:p w14:paraId="5DDD65CA" w14:textId="77777777" w:rsidR="00481092" w:rsidRPr="00C76399" w:rsidRDefault="00481092" w:rsidP="00481092">
      <w:pPr>
        <w:spacing w:after="0"/>
        <w:jc w:val="both"/>
      </w:pPr>
      <w:r w:rsidRPr="00C76399">
        <w:t>Capacete para trabalhos verticais</w:t>
      </w:r>
      <w:r>
        <w:t xml:space="preserve">, </w:t>
      </w:r>
      <w:proofErr w:type="gramStart"/>
      <w:r>
        <w:t xml:space="preserve">altura </w:t>
      </w:r>
      <w:r w:rsidRPr="00C76399">
        <w:t xml:space="preserve"> e</w:t>
      </w:r>
      <w:proofErr w:type="gramEnd"/>
      <w:r w:rsidRPr="00C76399">
        <w:t xml:space="preserve"> resgate</w:t>
      </w:r>
      <w:r>
        <w:t xml:space="preserve"> </w:t>
      </w:r>
      <w:r w:rsidRPr="00C76399">
        <w:t xml:space="preserve">com </w:t>
      </w:r>
      <w:r>
        <w:t>casco em PP</w:t>
      </w:r>
      <w:r w:rsidRPr="00C76399">
        <w:t xml:space="preserve"> + espuma EPS   de alta densidade + cinta de queixo de poliamida com click engate rápido. </w:t>
      </w:r>
    </w:p>
    <w:p w14:paraId="1196D672" w14:textId="77777777" w:rsidR="00481092" w:rsidRPr="00C76399" w:rsidRDefault="00481092" w:rsidP="00481092">
      <w:pPr>
        <w:spacing w:after="0"/>
        <w:jc w:val="both"/>
      </w:pPr>
      <w:r w:rsidRPr="00C76399">
        <w:t xml:space="preserve">O capacete </w:t>
      </w:r>
      <w:proofErr w:type="gramStart"/>
      <w:r>
        <w:t xml:space="preserve">possui </w:t>
      </w:r>
      <w:r w:rsidRPr="00C76399">
        <w:t xml:space="preserve"> 4</w:t>
      </w:r>
      <w:proofErr w:type="gramEnd"/>
      <w:r w:rsidRPr="00C76399">
        <w:t xml:space="preserve"> clips externos para acoplamento de lanterna</w:t>
      </w:r>
      <w:r>
        <w:t>, suporte para acoplamento de abafadores de ouvido e adaptador para viseira de proteção tipo óculos.</w:t>
      </w:r>
      <w:r w:rsidRPr="00C76399">
        <w:t xml:space="preserve"> </w:t>
      </w:r>
      <w:r>
        <w:t>C</w:t>
      </w:r>
      <w:r w:rsidRPr="00C76399">
        <w:t>atraca giratória</w:t>
      </w:r>
      <w:r>
        <w:t xml:space="preserve"> com</w:t>
      </w:r>
      <w:r w:rsidRPr="00C76399">
        <w:t xml:space="preserve"> duas aletas laterais para um ajuste preciso. </w:t>
      </w:r>
      <w:r>
        <w:t>Tamanho universal de 51-62cm.</w:t>
      </w:r>
    </w:p>
    <w:p w14:paraId="62AD81A5" w14:textId="77777777" w:rsidR="00481092" w:rsidRDefault="00481092" w:rsidP="00481092">
      <w:pPr>
        <w:spacing w:after="0"/>
        <w:jc w:val="both"/>
      </w:pPr>
      <w:r w:rsidRPr="00C76399">
        <w:t xml:space="preserve">O capacete </w:t>
      </w:r>
      <w:r>
        <w:t>possui</w:t>
      </w:r>
      <w:r w:rsidRPr="00C76399">
        <w:t xml:space="preserve"> dez entrada</w:t>
      </w:r>
      <w:r>
        <w:t>s</w:t>
      </w:r>
      <w:r w:rsidRPr="00C76399">
        <w:t xml:space="preserve"> de ar que fornecem refrigeração e ventilação eficientes. As entradas de ar no casco exterior estão equipadas com uma tela de proteção de alumínio que impede a entrada de detritos no capacete. </w:t>
      </w:r>
      <w:r>
        <w:t>Capacete certificado pela EN12492.</w:t>
      </w:r>
    </w:p>
    <w:p w14:paraId="3553738E" w14:textId="77777777" w:rsidR="00481092" w:rsidRPr="00C76399" w:rsidRDefault="00481092" w:rsidP="00481092">
      <w:pPr>
        <w:spacing w:after="0"/>
        <w:jc w:val="both"/>
      </w:pPr>
      <w:r>
        <w:t>Deve ser fornecido com viseira tipo óculos certificada pela EN166.</w:t>
      </w:r>
    </w:p>
    <w:p w14:paraId="5D84D58B" w14:textId="77777777" w:rsidR="00481092" w:rsidRPr="00C76399" w:rsidRDefault="00481092" w:rsidP="00481092">
      <w:pPr>
        <w:spacing w:after="0"/>
        <w:jc w:val="both"/>
      </w:pPr>
      <w:r w:rsidRPr="00C76399">
        <w:t>Cores disponíveis</w:t>
      </w:r>
      <w:r>
        <w:t>. Branco, vermelho, amarelo, laranja, verde, azul, preto, cinza, rosa.</w:t>
      </w:r>
    </w:p>
    <w:p w14:paraId="4C010FDC" w14:textId="77777777" w:rsidR="00481092" w:rsidRDefault="00481092" w:rsidP="00481092">
      <w:pPr>
        <w:spacing w:after="0"/>
        <w:jc w:val="both"/>
      </w:pPr>
      <w:r>
        <w:t>Poso máximo 410g sem o visor.</w:t>
      </w:r>
    </w:p>
    <w:p w14:paraId="43A54489" w14:textId="77777777" w:rsidR="00A163C8" w:rsidRDefault="00A163C8" w:rsidP="00481092">
      <w:pPr>
        <w:jc w:val="both"/>
        <w:rPr>
          <w:sz w:val="20"/>
          <w:szCs w:val="20"/>
        </w:rPr>
      </w:pPr>
      <w:bookmarkStart w:id="0" w:name="_GoBack"/>
      <w:bookmarkEnd w:id="0"/>
    </w:p>
    <w:sectPr w:rsidR="00A163C8" w:rsidSect="00442D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8AD0" w14:textId="77777777" w:rsidR="00B443FD" w:rsidRDefault="00B443FD" w:rsidP="004C15C1">
      <w:pPr>
        <w:spacing w:after="0" w:line="240" w:lineRule="auto"/>
      </w:pPr>
      <w:r>
        <w:separator/>
      </w:r>
    </w:p>
  </w:endnote>
  <w:endnote w:type="continuationSeparator" w:id="0">
    <w:p w14:paraId="1312BFF4" w14:textId="77777777" w:rsidR="00B443FD" w:rsidRDefault="00B443FD" w:rsidP="004C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24A9" w14:textId="77777777" w:rsidR="00B443FD" w:rsidRDefault="00B443FD" w:rsidP="004C15C1">
      <w:pPr>
        <w:spacing w:after="0" w:line="240" w:lineRule="auto"/>
      </w:pPr>
      <w:r>
        <w:separator/>
      </w:r>
    </w:p>
  </w:footnote>
  <w:footnote w:type="continuationSeparator" w:id="0">
    <w:p w14:paraId="6B2374F3" w14:textId="77777777" w:rsidR="00B443FD" w:rsidRDefault="00B443FD" w:rsidP="004C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8C39E" w14:textId="3B1CE6F7" w:rsidR="00083B0F" w:rsidRDefault="008542F2" w:rsidP="008542F2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</w:t>
    </w:r>
  </w:p>
  <w:p w14:paraId="00A88C5F" w14:textId="6B688950" w:rsidR="004C15C1" w:rsidRPr="008542F2" w:rsidRDefault="004C15C1" w:rsidP="008542F2">
    <w:pPr>
      <w:pStyle w:val="Cabealho"/>
      <w:rPr>
        <w:noProof/>
        <w:lang w:eastAsia="pt-BR"/>
      </w:rPr>
    </w:pPr>
    <w:r w:rsidRPr="0073214F">
      <w:rPr>
        <w:rFonts w:ascii="Arial Rounded MT Bold" w:hAnsi="Arial Rounded MT Bold"/>
        <w:noProof/>
        <w:sz w:val="20"/>
        <w:szCs w:val="20"/>
        <w:lang w:eastAsia="pt-BR"/>
      </w:rPr>
      <w:t xml:space="preserve"> </w:t>
    </w:r>
    <w:r w:rsidR="0073214F">
      <w:rPr>
        <w:rFonts w:ascii="Arial Rounded MT Bold" w:hAnsi="Arial Rounded MT Bold"/>
        <w:noProof/>
        <w:sz w:val="20"/>
        <w:szCs w:val="20"/>
        <w:lang w:eastAsia="pt-BR"/>
      </w:rPr>
      <w:t xml:space="preserve">          </w:t>
    </w:r>
    <w:r w:rsidRPr="0073214F">
      <w:rPr>
        <w:noProof/>
        <w:sz w:val="20"/>
        <w:szCs w:val="20"/>
        <w:lang w:eastAsia="pt-B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655C"/>
    <w:multiLevelType w:val="hybridMultilevel"/>
    <w:tmpl w:val="53C29A12"/>
    <w:lvl w:ilvl="0" w:tplc="8F30AD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410"/>
    <w:multiLevelType w:val="hybridMultilevel"/>
    <w:tmpl w:val="9CD2BCD8"/>
    <w:lvl w:ilvl="0" w:tplc="197285E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94ACC"/>
    <w:multiLevelType w:val="hybridMultilevel"/>
    <w:tmpl w:val="D03E9148"/>
    <w:lvl w:ilvl="0" w:tplc="8C24E3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C1"/>
    <w:rsid w:val="00046D40"/>
    <w:rsid w:val="00083B0F"/>
    <w:rsid w:val="000C6A20"/>
    <w:rsid w:val="000D7744"/>
    <w:rsid w:val="00107247"/>
    <w:rsid w:val="00155B64"/>
    <w:rsid w:val="00197890"/>
    <w:rsid w:val="001D04B5"/>
    <w:rsid w:val="002008F4"/>
    <w:rsid w:val="00204CF1"/>
    <w:rsid w:val="00205B5D"/>
    <w:rsid w:val="002965B3"/>
    <w:rsid w:val="00417C8A"/>
    <w:rsid w:val="00427CFE"/>
    <w:rsid w:val="00442DE9"/>
    <w:rsid w:val="00481092"/>
    <w:rsid w:val="004B544D"/>
    <w:rsid w:val="004C15C1"/>
    <w:rsid w:val="004E333B"/>
    <w:rsid w:val="004E698F"/>
    <w:rsid w:val="005A5BF6"/>
    <w:rsid w:val="006549CD"/>
    <w:rsid w:val="006F115B"/>
    <w:rsid w:val="0073214F"/>
    <w:rsid w:val="00756E3F"/>
    <w:rsid w:val="007B0232"/>
    <w:rsid w:val="007D3CDE"/>
    <w:rsid w:val="007D5121"/>
    <w:rsid w:val="0080611E"/>
    <w:rsid w:val="0084748F"/>
    <w:rsid w:val="008542F2"/>
    <w:rsid w:val="008962F0"/>
    <w:rsid w:val="009132AB"/>
    <w:rsid w:val="0092773E"/>
    <w:rsid w:val="00934A3B"/>
    <w:rsid w:val="00986091"/>
    <w:rsid w:val="009D6FE6"/>
    <w:rsid w:val="00A163C8"/>
    <w:rsid w:val="00A23377"/>
    <w:rsid w:val="00A625D3"/>
    <w:rsid w:val="00A63B5D"/>
    <w:rsid w:val="00AB3169"/>
    <w:rsid w:val="00B0098D"/>
    <w:rsid w:val="00B133D2"/>
    <w:rsid w:val="00B443FD"/>
    <w:rsid w:val="00C3350E"/>
    <w:rsid w:val="00C57312"/>
    <w:rsid w:val="00CA78A1"/>
    <w:rsid w:val="00D20E7D"/>
    <w:rsid w:val="00D27E4A"/>
    <w:rsid w:val="00D31628"/>
    <w:rsid w:val="00D90AAE"/>
    <w:rsid w:val="00E31FB5"/>
    <w:rsid w:val="00F36C88"/>
    <w:rsid w:val="00F55577"/>
    <w:rsid w:val="00F5646E"/>
    <w:rsid w:val="00FC315B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50097"/>
  <w15:docId w15:val="{01DBECAD-56CC-4807-952B-07AED11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DE9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E33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5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5C1"/>
  </w:style>
  <w:style w:type="paragraph" w:styleId="Rodap">
    <w:name w:val="footer"/>
    <w:basedOn w:val="Normal"/>
    <w:link w:val="RodapChar"/>
    <w:unhideWhenUsed/>
    <w:rsid w:val="004C1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5C1"/>
  </w:style>
  <w:style w:type="character" w:styleId="Hyperlink">
    <w:name w:val="Hyperlink"/>
    <w:rsid w:val="004B544D"/>
    <w:rPr>
      <w:color w:val="0000FF"/>
      <w:u w:val="single"/>
    </w:rPr>
  </w:style>
  <w:style w:type="paragraph" w:customStyle="1" w:styleId="Default">
    <w:name w:val="Default"/>
    <w:rsid w:val="0020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315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4E333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customStyle="1" w:styleId="font8">
    <w:name w:val="font_8"/>
    <w:basedOn w:val="Normal"/>
    <w:rsid w:val="004E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2</cp:revision>
  <cp:lastPrinted>2021-03-14T17:13:00Z</cp:lastPrinted>
  <dcterms:created xsi:type="dcterms:W3CDTF">2023-09-21T14:32:00Z</dcterms:created>
  <dcterms:modified xsi:type="dcterms:W3CDTF">2023-09-21T14:32:00Z</dcterms:modified>
</cp:coreProperties>
</file>